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75811" w:rsidRPr="00A47678" w14:paraId="2CE3E18E" w14:textId="77777777" w:rsidTr="422FECBD">
        <w:trPr>
          <w:trHeight w:val="5244"/>
        </w:trPr>
        <w:tc>
          <w:tcPr>
            <w:tcW w:w="8494" w:type="dxa"/>
          </w:tcPr>
          <w:p w14:paraId="6D55E41E" w14:textId="77777777" w:rsidR="00975811" w:rsidRPr="00FB241E" w:rsidRDefault="00975811" w:rsidP="009758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241E">
              <w:rPr>
                <w:rFonts w:ascii="Arial" w:hAnsi="Arial" w:cs="Arial"/>
                <w:b/>
                <w:sz w:val="24"/>
                <w:szCs w:val="24"/>
              </w:rPr>
              <w:t>CHECKLIST ALTERAÇÃO/ PRORROGAÇÃO DE AJUSTES</w:t>
            </w:r>
          </w:p>
          <w:p w14:paraId="131D355B" w14:textId="77777777" w:rsidR="00975811" w:rsidRPr="007F2BFB" w:rsidRDefault="00975811" w:rsidP="0097581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3034B83A">
              <w:rPr>
                <w:rFonts w:ascii="Arial" w:hAnsi="Arial" w:cs="Arial"/>
                <w:b/>
                <w:bCs/>
                <w:sz w:val="24"/>
                <w:szCs w:val="24"/>
              </w:rPr>
              <w:t>COM REPASSE DE VERBA</w:t>
            </w:r>
          </w:p>
          <w:p w14:paraId="6294B19C" w14:textId="77777777" w:rsidR="00975811" w:rsidRPr="007F2BFB" w:rsidRDefault="00975811" w:rsidP="00975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D6E876F" w14:textId="5E404FE4" w:rsidR="006151C8" w:rsidRPr="00D10912" w:rsidRDefault="006151C8" w:rsidP="00D10912">
            <w:pPr>
              <w:ind w:left="30" w:right="28" w:hanging="30"/>
              <w:jc w:val="center"/>
              <w:rPr>
                <w:sz w:val="18"/>
                <w:szCs w:val="18"/>
              </w:rPr>
            </w:pPr>
            <w:r w:rsidRPr="00D10912">
              <w:rPr>
                <w:b/>
                <w:bCs/>
                <w:color w:val="C00000"/>
                <w:sz w:val="18"/>
                <w:szCs w:val="18"/>
              </w:rPr>
              <w:t xml:space="preserve">IMPORTANTE: sempre verifique no </w:t>
            </w:r>
            <w:r w:rsidRPr="00D10912">
              <w:rPr>
                <w:b/>
                <w:bCs/>
                <w:i/>
                <w:iCs/>
                <w:color w:val="C00000"/>
                <w:sz w:val="18"/>
                <w:szCs w:val="18"/>
              </w:rPr>
              <w:t>site</w:t>
            </w:r>
            <w:r w:rsidRPr="00D10912">
              <w:rPr>
                <w:b/>
                <w:bCs/>
                <w:color w:val="C00000"/>
                <w:sz w:val="18"/>
                <w:szCs w:val="18"/>
              </w:rPr>
              <w:t xml:space="preserve"> do TJRJ se a versão impressa do documento está atualizada.</w:t>
            </w:r>
          </w:p>
          <w:p w14:paraId="271F3FEA" w14:textId="77777777" w:rsidR="00975811" w:rsidRPr="007B3922" w:rsidRDefault="00975811" w:rsidP="00975811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14:paraId="74E3C8D3" w14:textId="77777777" w:rsidR="00975811" w:rsidRPr="007B3922" w:rsidRDefault="00975811" w:rsidP="00975811">
            <w:pPr>
              <w:rPr>
                <w:rFonts w:ascii="Arial" w:hAnsi="Arial" w:cs="Arial"/>
                <w:b/>
                <w:i/>
                <w:u w:val="single"/>
              </w:rPr>
            </w:pPr>
          </w:p>
          <w:p w14:paraId="619C382B" w14:textId="77777777" w:rsidR="00975811" w:rsidRPr="007B3922" w:rsidRDefault="00975811" w:rsidP="00975811">
            <w:pPr>
              <w:rPr>
                <w:rFonts w:ascii="Arial" w:hAnsi="Arial" w:cs="Arial"/>
                <w:b/>
                <w:u w:val="single"/>
              </w:rPr>
            </w:pPr>
            <w:r w:rsidRPr="3034B83A">
              <w:rPr>
                <w:rFonts w:ascii="Arial" w:hAnsi="Arial" w:cs="Arial"/>
                <w:b/>
                <w:bCs/>
              </w:rPr>
              <w:t>Proc. nº____________________________</w:t>
            </w:r>
          </w:p>
          <w:p w14:paraId="2395D711" w14:textId="794942B2" w:rsidR="3034B83A" w:rsidRDefault="3034B83A" w:rsidP="3034B83A">
            <w:pPr>
              <w:rPr>
                <w:rFonts w:ascii="Arial" w:hAnsi="Arial" w:cs="Arial"/>
                <w:b/>
                <w:bCs/>
              </w:rPr>
            </w:pPr>
          </w:p>
          <w:p w14:paraId="10709BF3" w14:textId="65E195F5" w:rsidR="3034B83A" w:rsidRDefault="3034B83A" w:rsidP="3034B83A">
            <w:pPr>
              <w:rPr>
                <w:rFonts w:ascii="Arial" w:hAnsi="Arial" w:cs="Arial"/>
                <w:b/>
                <w:bCs/>
              </w:rPr>
            </w:pPr>
          </w:p>
          <w:p w14:paraId="1056AB21" w14:textId="77777777" w:rsidR="002A0E3B" w:rsidRPr="007B3922" w:rsidRDefault="002A0E3B" w:rsidP="002A0E3B">
            <w:pPr>
              <w:rPr>
                <w:rFonts w:ascii="Arial" w:hAnsi="Arial" w:cs="Arial"/>
                <w:b/>
              </w:rPr>
            </w:pPr>
            <w:r w:rsidRPr="007B3922">
              <w:rPr>
                <w:rFonts w:ascii="Arial" w:hAnsi="Arial" w:cs="Arial"/>
                <w:b/>
              </w:rPr>
              <w:t>1ª fase - Formalização do Termo</w:t>
            </w:r>
          </w:p>
          <w:p w14:paraId="1936CD78" w14:textId="5608F4E6" w:rsidR="002A0E3B" w:rsidRDefault="002A0E3B" w:rsidP="00282548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7676"/>
            </w:tblGrid>
            <w:tr w:rsidR="006C0B3A" w14:paraId="17B03C87" w14:textId="77777777" w:rsidTr="00C81F7B">
              <w:tc>
                <w:tcPr>
                  <w:tcW w:w="592" w:type="dxa"/>
                </w:tcPr>
                <w:p w14:paraId="6B585EB6" w14:textId="5740E995" w:rsidR="006C0B3A" w:rsidRDefault="006C0B3A" w:rsidP="006C0B3A">
                  <w:pPr>
                    <w:jc w:val="both"/>
                    <w:rPr>
                      <w:rFonts w:ascii="Arial" w:hAnsi="Arial" w:cs="Arial"/>
                    </w:rPr>
                  </w:pPr>
                  <w:r w:rsidRPr="00110CB3">
                    <w:rPr>
                      <w:rFonts w:ascii="Arial" w:hAnsi="Arial" w:cs="Arial"/>
                    </w:rPr>
                    <w:t xml:space="preserve">(  ) </w:t>
                  </w:r>
                </w:p>
              </w:tc>
              <w:tc>
                <w:tcPr>
                  <w:tcW w:w="7676" w:type="dxa"/>
                </w:tcPr>
                <w:p w14:paraId="383656E4" w14:textId="173BD426" w:rsidR="006C0B3A" w:rsidRDefault="006C0B3A" w:rsidP="006C0B3A">
                  <w:pPr>
                    <w:rPr>
                      <w:rFonts w:ascii="Arial" w:hAnsi="Arial" w:cs="Arial"/>
                    </w:rPr>
                  </w:pPr>
                  <w:r w:rsidRPr="3034B83A">
                    <w:rPr>
                      <w:rFonts w:ascii="Arial" w:hAnsi="Arial" w:cs="Arial"/>
                    </w:rPr>
                    <w:t>Análise do Plano de Trabalho e documentos constantes no Anexo 08 ou 10, no que couber, da RAD-DGCOL-003 (em caso de prorrogação do ajuste)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6C0B3A" w14:paraId="69337050" w14:textId="77777777" w:rsidTr="00C81F7B">
              <w:tc>
                <w:tcPr>
                  <w:tcW w:w="592" w:type="dxa"/>
                </w:tcPr>
                <w:p w14:paraId="5F0EB665" w14:textId="704DE732" w:rsidR="006C0B3A" w:rsidRDefault="006C0B3A" w:rsidP="006C0B3A">
                  <w:pPr>
                    <w:jc w:val="both"/>
                    <w:rPr>
                      <w:rFonts w:ascii="Arial" w:hAnsi="Arial" w:cs="Arial"/>
                    </w:rPr>
                  </w:pPr>
                  <w:r w:rsidRPr="00110CB3">
                    <w:rPr>
                      <w:rFonts w:ascii="Arial" w:hAnsi="Arial" w:cs="Arial"/>
                    </w:rPr>
                    <w:t xml:space="preserve">(  ) </w:t>
                  </w:r>
                </w:p>
              </w:tc>
              <w:tc>
                <w:tcPr>
                  <w:tcW w:w="7676" w:type="dxa"/>
                </w:tcPr>
                <w:p w14:paraId="5278391A" w14:textId="62093B7B" w:rsidR="006C0B3A" w:rsidRDefault="006C0B3A" w:rsidP="00C81F7B">
                  <w:pPr>
                    <w:jc w:val="both"/>
                    <w:rPr>
                      <w:rFonts w:ascii="Arial" w:hAnsi="Arial" w:cs="Arial"/>
                    </w:rPr>
                  </w:pPr>
                  <w:r w:rsidRPr="007B3922">
                    <w:rPr>
                      <w:rFonts w:ascii="Arial" w:hAnsi="Arial" w:cs="Arial"/>
                    </w:rPr>
                    <w:t xml:space="preserve">Análise do Plano de </w:t>
                  </w:r>
                  <w:r>
                    <w:rPr>
                      <w:rFonts w:ascii="Arial" w:hAnsi="Arial" w:cs="Arial"/>
                    </w:rPr>
                    <w:t>T</w:t>
                  </w:r>
                  <w:r w:rsidRPr="007B3922">
                    <w:rPr>
                      <w:rFonts w:ascii="Arial" w:hAnsi="Arial" w:cs="Arial"/>
                    </w:rPr>
                    <w:t xml:space="preserve">rabalho, quando </w:t>
                  </w:r>
                  <w:r>
                    <w:rPr>
                      <w:rFonts w:ascii="Arial" w:hAnsi="Arial" w:cs="Arial"/>
                    </w:rPr>
                    <w:t>couber</w:t>
                  </w:r>
                  <w:r w:rsidRPr="007B3922">
                    <w:rPr>
                      <w:rFonts w:ascii="Arial" w:hAnsi="Arial" w:cs="Arial"/>
                    </w:rPr>
                    <w:t>, e demais documentos (em caso de alteração).</w:t>
                  </w:r>
                </w:p>
              </w:tc>
            </w:tr>
            <w:tr w:rsidR="006C0B3A" w14:paraId="2C65EE48" w14:textId="77777777" w:rsidTr="00C81F7B">
              <w:tc>
                <w:tcPr>
                  <w:tcW w:w="592" w:type="dxa"/>
                </w:tcPr>
                <w:p w14:paraId="75688D0B" w14:textId="77AB62D8" w:rsidR="006C0B3A" w:rsidRDefault="006C0B3A" w:rsidP="006C0B3A">
                  <w:pPr>
                    <w:jc w:val="both"/>
                    <w:rPr>
                      <w:rFonts w:ascii="Arial" w:hAnsi="Arial" w:cs="Arial"/>
                    </w:rPr>
                  </w:pPr>
                  <w:r w:rsidRPr="00110CB3">
                    <w:rPr>
                      <w:rFonts w:ascii="Arial" w:hAnsi="Arial" w:cs="Arial"/>
                    </w:rPr>
                    <w:t xml:space="preserve">(  ) </w:t>
                  </w:r>
                </w:p>
              </w:tc>
              <w:tc>
                <w:tcPr>
                  <w:tcW w:w="7676" w:type="dxa"/>
                </w:tcPr>
                <w:p w14:paraId="46F7D2FC" w14:textId="57F4684B" w:rsidR="006C0B3A" w:rsidRDefault="006C0B3A" w:rsidP="006C0B3A">
                  <w:pPr>
                    <w:rPr>
                      <w:rFonts w:ascii="Arial" w:hAnsi="Arial" w:cs="Arial"/>
                    </w:rPr>
                  </w:pPr>
                  <w:r w:rsidRPr="007B3922">
                    <w:rPr>
                      <w:rFonts w:ascii="Arial" w:hAnsi="Arial" w:cs="Arial"/>
                    </w:rPr>
                    <w:t>Atualização/ elaboração das planilhas de custos.</w:t>
                  </w:r>
                </w:p>
              </w:tc>
            </w:tr>
            <w:tr w:rsidR="006C0B3A" w14:paraId="5AF5EB30" w14:textId="77777777" w:rsidTr="00C81F7B">
              <w:tc>
                <w:tcPr>
                  <w:tcW w:w="592" w:type="dxa"/>
                </w:tcPr>
                <w:p w14:paraId="5D7306BD" w14:textId="04FBF813" w:rsidR="006C0B3A" w:rsidRDefault="006C0B3A" w:rsidP="00C81F7B">
                  <w:pPr>
                    <w:jc w:val="both"/>
                    <w:rPr>
                      <w:rFonts w:ascii="Arial" w:hAnsi="Arial" w:cs="Arial"/>
                    </w:rPr>
                  </w:pPr>
                  <w:r w:rsidRPr="00110CB3">
                    <w:rPr>
                      <w:rFonts w:ascii="Arial" w:hAnsi="Arial" w:cs="Arial"/>
                    </w:rPr>
                    <w:t xml:space="preserve">(  ) </w:t>
                  </w:r>
                </w:p>
              </w:tc>
              <w:tc>
                <w:tcPr>
                  <w:tcW w:w="7676" w:type="dxa"/>
                </w:tcPr>
                <w:p w14:paraId="20D65E8C" w14:textId="4803D4D6" w:rsidR="006C0B3A" w:rsidRDefault="006C0B3A" w:rsidP="00C81F7B">
                  <w:pPr>
                    <w:jc w:val="both"/>
                    <w:rPr>
                      <w:rFonts w:ascii="Arial" w:hAnsi="Arial" w:cs="Arial"/>
                    </w:rPr>
                  </w:pPr>
                  <w:r w:rsidRPr="3034B83A">
                    <w:rPr>
                      <w:rFonts w:ascii="Arial" w:hAnsi="Arial" w:cs="Arial"/>
                    </w:rPr>
                    <w:t>Juntar planilhas de custos anuídas pelo Gestor e Representante Legal da Instituição Celebrante.</w:t>
                  </w:r>
                </w:p>
              </w:tc>
            </w:tr>
          </w:tbl>
          <w:p w14:paraId="49DD9BE2" w14:textId="77777777" w:rsidR="006C0B3A" w:rsidRPr="007B3922" w:rsidRDefault="006C0B3A" w:rsidP="00C81F7B">
            <w:pPr>
              <w:jc w:val="both"/>
              <w:rPr>
                <w:rFonts w:ascii="Arial" w:hAnsi="Arial" w:cs="Arial"/>
              </w:rPr>
            </w:pPr>
          </w:p>
          <w:p w14:paraId="66754298" w14:textId="77777777" w:rsidR="00975811" w:rsidRDefault="00975811" w:rsidP="00282548">
            <w:pPr>
              <w:jc w:val="both"/>
            </w:pPr>
          </w:p>
          <w:p w14:paraId="3B889E6E" w14:textId="77777777" w:rsidR="00975811" w:rsidRPr="009830B6" w:rsidRDefault="00975811" w:rsidP="00975811">
            <w:pPr>
              <w:rPr>
                <w:b/>
                <w:sz w:val="18"/>
                <w:szCs w:val="18"/>
              </w:rPr>
            </w:pPr>
          </w:p>
          <w:p w14:paraId="0332BA4E" w14:textId="77777777" w:rsidR="00975811" w:rsidRPr="009830B6" w:rsidRDefault="00975811" w:rsidP="00975811">
            <w:pPr>
              <w:rPr>
                <w:b/>
                <w:sz w:val="18"/>
                <w:szCs w:val="18"/>
              </w:rPr>
            </w:pPr>
          </w:p>
          <w:p w14:paraId="4C21FBBB" w14:textId="77777777" w:rsidR="00975811" w:rsidRPr="009830B6" w:rsidRDefault="00975811" w:rsidP="00975811">
            <w:pPr>
              <w:rPr>
                <w:b/>
                <w:sz w:val="18"/>
                <w:szCs w:val="18"/>
              </w:rPr>
            </w:pPr>
          </w:p>
          <w:p w14:paraId="4EC31405" w14:textId="746950EE" w:rsidR="00975811" w:rsidRPr="00A47678" w:rsidRDefault="00990A5F" w:rsidP="0070309E">
            <w:pPr>
              <w:rPr>
                <w:b/>
                <w:bCs/>
                <w:sz w:val="18"/>
                <w:szCs w:val="18"/>
              </w:rPr>
            </w:pPr>
            <w:r w:rsidRPr="00A47678">
              <w:rPr>
                <w:b/>
                <w:bCs/>
                <w:sz w:val="18"/>
                <w:szCs w:val="18"/>
              </w:rPr>
              <w:t>FRM-D</w:t>
            </w:r>
            <w:r w:rsidR="00A47678">
              <w:rPr>
                <w:b/>
                <w:bCs/>
                <w:sz w:val="18"/>
                <w:szCs w:val="18"/>
              </w:rPr>
              <w:t>G</w:t>
            </w:r>
            <w:r w:rsidR="1AE5DB7A" w:rsidRPr="00A47678">
              <w:rPr>
                <w:b/>
                <w:bCs/>
                <w:sz w:val="18"/>
                <w:szCs w:val="18"/>
              </w:rPr>
              <w:t>COL</w:t>
            </w:r>
            <w:r w:rsidRPr="00A47678">
              <w:rPr>
                <w:b/>
                <w:bCs/>
                <w:sz w:val="18"/>
                <w:szCs w:val="18"/>
              </w:rPr>
              <w:t>-0</w:t>
            </w:r>
            <w:r w:rsidR="6F1AA399" w:rsidRPr="00A47678">
              <w:rPr>
                <w:b/>
                <w:bCs/>
                <w:sz w:val="18"/>
                <w:szCs w:val="18"/>
              </w:rPr>
              <w:t>0</w:t>
            </w:r>
            <w:r w:rsidRPr="00A47678">
              <w:rPr>
                <w:b/>
                <w:bCs/>
                <w:sz w:val="18"/>
                <w:szCs w:val="18"/>
              </w:rPr>
              <w:t>3-09</w:t>
            </w:r>
            <w:r w:rsidR="00975811" w:rsidRPr="00A47678">
              <w:rPr>
                <w:b/>
                <w:bCs/>
                <w:sz w:val="18"/>
                <w:szCs w:val="18"/>
              </w:rPr>
              <w:t xml:space="preserve">                             </w:t>
            </w:r>
            <w:r w:rsidR="00FB241E" w:rsidRPr="00A47678">
              <w:rPr>
                <w:b/>
                <w:bCs/>
                <w:sz w:val="18"/>
                <w:szCs w:val="18"/>
              </w:rPr>
              <w:t xml:space="preserve">                         </w:t>
            </w:r>
            <w:proofErr w:type="spellStart"/>
            <w:r w:rsidR="00975811" w:rsidRPr="00A47678">
              <w:rPr>
                <w:b/>
                <w:bCs/>
                <w:sz w:val="18"/>
                <w:szCs w:val="18"/>
              </w:rPr>
              <w:t>REV.</w:t>
            </w:r>
            <w:r w:rsidR="00FB241E" w:rsidRPr="00A47678">
              <w:rPr>
                <w:b/>
                <w:bCs/>
                <w:sz w:val="18"/>
                <w:szCs w:val="18"/>
              </w:rPr>
              <w:t>:</w:t>
            </w:r>
            <w:r w:rsidR="00975811" w:rsidRPr="00A47678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="00975811" w:rsidRPr="00A47678">
              <w:rPr>
                <w:b/>
                <w:bCs/>
                <w:sz w:val="18"/>
                <w:szCs w:val="18"/>
              </w:rPr>
              <w:t xml:space="preserve">   </w:t>
            </w:r>
            <w:r w:rsidR="00FB241E" w:rsidRPr="00A47678">
              <w:rPr>
                <w:b/>
                <w:bCs/>
                <w:sz w:val="18"/>
                <w:szCs w:val="18"/>
              </w:rPr>
              <w:t xml:space="preserve">        </w:t>
            </w:r>
            <w:r w:rsidR="00975811" w:rsidRPr="00A47678">
              <w:rPr>
                <w:b/>
                <w:bCs/>
                <w:sz w:val="18"/>
                <w:szCs w:val="18"/>
              </w:rPr>
              <w:t xml:space="preserve">          </w:t>
            </w:r>
            <w:r w:rsidR="009830B6" w:rsidRPr="00A47678">
              <w:rPr>
                <w:b/>
                <w:bCs/>
                <w:sz w:val="18"/>
                <w:szCs w:val="18"/>
              </w:rPr>
              <w:t xml:space="preserve">    </w:t>
            </w:r>
            <w:r w:rsidR="0070309E" w:rsidRPr="00A47678">
              <w:rPr>
                <w:b/>
                <w:bCs/>
                <w:sz w:val="18"/>
                <w:szCs w:val="18"/>
              </w:rPr>
              <w:t xml:space="preserve">Data: </w:t>
            </w:r>
            <w:r w:rsidR="00113D79">
              <w:rPr>
                <w:b/>
                <w:bCs/>
                <w:sz w:val="18"/>
                <w:szCs w:val="18"/>
              </w:rPr>
              <w:t>21</w:t>
            </w:r>
            <w:r w:rsidR="00FB241E" w:rsidRPr="00A47678">
              <w:rPr>
                <w:b/>
                <w:bCs/>
                <w:sz w:val="18"/>
                <w:szCs w:val="18"/>
              </w:rPr>
              <w:t>/</w:t>
            </w:r>
            <w:r w:rsidR="00A47678" w:rsidRPr="00A47678">
              <w:rPr>
                <w:b/>
                <w:bCs/>
                <w:sz w:val="18"/>
                <w:szCs w:val="18"/>
              </w:rPr>
              <w:t>05</w:t>
            </w:r>
            <w:r w:rsidR="00FB241E" w:rsidRPr="00A47678">
              <w:rPr>
                <w:b/>
                <w:bCs/>
                <w:sz w:val="18"/>
                <w:szCs w:val="18"/>
              </w:rPr>
              <w:t>/20</w:t>
            </w:r>
            <w:r w:rsidR="0D916C97" w:rsidRPr="00A47678">
              <w:rPr>
                <w:b/>
                <w:bCs/>
                <w:sz w:val="18"/>
                <w:szCs w:val="18"/>
              </w:rPr>
              <w:t>21</w:t>
            </w:r>
            <w:r w:rsidR="00A47678">
              <w:rPr>
                <w:b/>
                <w:bCs/>
                <w:sz w:val="18"/>
                <w:szCs w:val="18"/>
              </w:rPr>
              <w:t xml:space="preserve">              </w:t>
            </w:r>
            <w:r w:rsidR="00A47678" w:rsidRPr="00A47678">
              <w:rPr>
                <w:b/>
                <w:bCs/>
                <w:sz w:val="18"/>
                <w:szCs w:val="18"/>
              </w:rPr>
              <w:t xml:space="preserve">Página </w:t>
            </w:r>
            <w:r w:rsidR="00A47678" w:rsidRPr="00A47678">
              <w:rPr>
                <w:b/>
                <w:bCs/>
                <w:sz w:val="18"/>
                <w:szCs w:val="18"/>
                <w:lang w:val="en-US"/>
              </w:rPr>
              <w:fldChar w:fldCharType="begin"/>
            </w:r>
            <w:r w:rsidR="00A47678" w:rsidRPr="00A47678">
              <w:rPr>
                <w:b/>
                <w:bCs/>
                <w:sz w:val="18"/>
                <w:szCs w:val="18"/>
              </w:rPr>
              <w:instrText>PAGE  \* Arabic  \* MERGEFORMAT</w:instrText>
            </w:r>
            <w:r w:rsidR="00A47678" w:rsidRPr="00A47678">
              <w:rPr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="00EA5EEE">
              <w:rPr>
                <w:b/>
                <w:bCs/>
                <w:noProof/>
                <w:sz w:val="18"/>
                <w:szCs w:val="18"/>
              </w:rPr>
              <w:t>1</w:t>
            </w:r>
            <w:r w:rsidR="00A47678" w:rsidRPr="00A47678">
              <w:rPr>
                <w:b/>
                <w:bCs/>
                <w:sz w:val="18"/>
                <w:szCs w:val="18"/>
                <w:lang w:val="en-US"/>
              </w:rPr>
              <w:fldChar w:fldCharType="end"/>
            </w:r>
            <w:r w:rsidR="00A47678" w:rsidRPr="00A47678">
              <w:rPr>
                <w:b/>
                <w:bCs/>
                <w:sz w:val="18"/>
                <w:szCs w:val="18"/>
              </w:rPr>
              <w:t xml:space="preserve"> de </w:t>
            </w:r>
            <w:r w:rsidR="00A47678" w:rsidRPr="00A47678">
              <w:rPr>
                <w:b/>
                <w:bCs/>
                <w:sz w:val="18"/>
                <w:szCs w:val="18"/>
                <w:lang w:val="en-US"/>
              </w:rPr>
              <w:fldChar w:fldCharType="begin"/>
            </w:r>
            <w:r w:rsidR="00A47678" w:rsidRPr="00A47678">
              <w:rPr>
                <w:b/>
                <w:bCs/>
                <w:sz w:val="18"/>
                <w:szCs w:val="18"/>
              </w:rPr>
              <w:instrText>NUMPAGES  \* Arabic  \* MERGEFORMAT</w:instrText>
            </w:r>
            <w:r w:rsidR="00A47678" w:rsidRPr="00A47678">
              <w:rPr>
                <w:b/>
                <w:bCs/>
                <w:sz w:val="18"/>
                <w:szCs w:val="18"/>
                <w:lang w:val="en-US"/>
              </w:rPr>
              <w:fldChar w:fldCharType="separate"/>
            </w:r>
            <w:r w:rsidR="00EA5EEE">
              <w:rPr>
                <w:b/>
                <w:bCs/>
                <w:noProof/>
                <w:sz w:val="18"/>
                <w:szCs w:val="18"/>
              </w:rPr>
              <w:t>1</w:t>
            </w:r>
            <w:r w:rsidR="00A47678" w:rsidRPr="00A47678">
              <w:rPr>
                <w:b/>
                <w:bCs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3D50C0FB" w14:textId="77777777" w:rsidR="002D03C6" w:rsidRPr="00A47678" w:rsidRDefault="00654CED"/>
    <w:sectPr w:rsidR="002D03C6" w:rsidRPr="00A476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AD2AB" w14:textId="77777777" w:rsidR="00654CED" w:rsidRDefault="00654CED" w:rsidP="00A47678">
      <w:pPr>
        <w:spacing w:after="0" w:line="240" w:lineRule="auto"/>
      </w:pPr>
      <w:r>
        <w:separator/>
      </w:r>
    </w:p>
  </w:endnote>
  <w:endnote w:type="continuationSeparator" w:id="0">
    <w:p w14:paraId="4344A531" w14:textId="77777777" w:rsidR="00654CED" w:rsidRDefault="00654CED" w:rsidP="00A4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8700A" w14:textId="77777777" w:rsidR="00654CED" w:rsidRDefault="00654CED" w:rsidP="00A47678">
      <w:pPr>
        <w:spacing w:after="0" w:line="240" w:lineRule="auto"/>
      </w:pPr>
      <w:r>
        <w:separator/>
      </w:r>
    </w:p>
  </w:footnote>
  <w:footnote w:type="continuationSeparator" w:id="0">
    <w:p w14:paraId="7DDBA473" w14:textId="77777777" w:rsidR="00654CED" w:rsidRDefault="00654CED" w:rsidP="00A47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9DBF9" w14:textId="42CAFD5F" w:rsidR="00A47678" w:rsidRDefault="00A47678" w:rsidP="00A47678">
    <w:pPr>
      <w:jc w:val="center"/>
      <w:rPr>
        <w:b/>
        <w:sz w:val="20"/>
        <w:szCs w:val="20"/>
      </w:rPr>
    </w:pPr>
    <w:r>
      <w:rPr>
        <w:noProof/>
        <w:sz w:val="16"/>
        <w:szCs w:val="16"/>
      </w:rPr>
      <w:drawing>
        <wp:inline distT="0" distB="0" distL="0" distR="0" wp14:anchorId="55DFD20B" wp14:editId="329CC1FE">
          <wp:extent cx="450850" cy="495300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8891D" w14:textId="77777777" w:rsidR="00A47678" w:rsidRDefault="00A47678" w:rsidP="00A47678">
    <w:pPr>
      <w:jc w:val="center"/>
      <w:rPr>
        <w:b/>
        <w:sz w:val="20"/>
        <w:szCs w:val="20"/>
      </w:rPr>
    </w:pPr>
    <w:r>
      <w:rPr>
        <w:b/>
        <w:sz w:val="20"/>
        <w:szCs w:val="20"/>
      </w:rPr>
      <w:t>TRIBUNAL DE JUSTIÇA DO ESTADO DO RIO DE JANEIRO</w:t>
    </w:r>
  </w:p>
  <w:p w14:paraId="35411D70" w14:textId="77777777" w:rsidR="00A47678" w:rsidRDefault="00A47678" w:rsidP="00A47678">
    <w:pP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DIRETORIA GERAL DE CONTRATOS E LICITAÇÕES </w:t>
    </w:r>
  </w:p>
  <w:p w14:paraId="37937002" w14:textId="77777777" w:rsidR="00A47678" w:rsidRDefault="00A476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11"/>
    <w:rsid w:val="00113D79"/>
    <w:rsid w:val="0024172D"/>
    <w:rsid w:val="00282548"/>
    <w:rsid w:val="002A0E3B"/>
    <w:rsid w:val="00396454"/>
    <w:rsid w:val="004E3BF7"/>
    <w:rsid w:val="00562673"/>
    <w:rsid w:val="006151C8"/>
    <w:rsid w:val="00654CED"/>
    <w:rsid w:val="006A355A"/>
    <w:rsid w:val="006C0B3A"/>
    <w:rsid w:val="0070309E"/>
    <w:rsid w:val="007F2BFB"/>
    <w:rsid w:val="007F4CB6"/>
    <w:rsid w:val="00975811"/>
    <w:rsid w:val="009830B6"/>
    <w:rsid w:val="00990A5F"/>
    <w:rsid w:val="00A47678"/>
    <w:rsid w:val="00A650A5"/>
    <w:rsid w:val="00AA3156"/>
    <w:rsid w:val="00BA385D"/>
    <w:rsid w:val="00C81F7B"/>
    <w:rsid w:val="00D10912"/>
    <w:rsid w:val="00E30C1C"/>
    <w:rsid w:val="00EA5EEE"/>
    <w:rsid w:val="00EE7F31"/>
    <w:rsid w:val="00FB241E"/>
    <w:rsid w:val="0D916C97"/>
    <w:rsid w:val="1AE5DB7A"/>
    <w:rsid w:val="2380B764"/>
    <w:rsid w:val="23E123C3"/>
    <w:rsid w:val="3034B83A"/>
    <w:rsid w:val="3E380185"/>
    <w:rsid w:val="422FECBD"/>
    <w:rsid w:val="437DEBF2"/>
    <w:rsid w:val="4383836A"/>
    <w:rsid w:val="692301B8"/>
    <w:rsid w:val="6EAED54F"/>
    <w:rsid w:val="6F1AA399"/>
    <w:rsid w:val="7FD5B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20BF"/>
  <w15:chartTrackingRefBased/>
  <w15:docId w15:val="{C89B758C-820E-4EBA-9CF6-D2EACECF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8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47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678"/>
  </w:style>
  <w:style w:type="paragraph" w:styleId="Rodap">
    <w:name w:val="footer"/>
    <w:basedOn w:val="Normal"/>
    <w:link w:val="RodapChar"/>
    <w:uiPriority w:val="99"/>
    <w:unhideWhenUsed/>
    <w:rsid w:val="00A476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Soares de Almeida Rabelo Ferreira</dc:creator>
  <cp:keywords/>
  <dc:description/>
  <cp:lastModifiedBy>Patrícia de Souza Ferreira</cp:lastModifiedBy>
  <cp:revision>11</cp:revision>
  <cp:lastPrinted>2021-05-17T19:55:00Z</cp:lastPrinted>
  <dcterms:created xsi:type="dcterms:W3CDTF">2021-05-11T16:32:00Z</dcterms:created>
  <dcterms:modified xsi:type="dcterms:W3CDTF">2021-08-12T14:21:00Z</dcterms:modified>
</cp:coreProperties>
</file>